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05"/>
        <w:tblW w:w="0" w:type="auto"/>
        <w:tblLook w:val="04A0" w:firstRow="1" w:lastRow="0" w:firstColumn="1" w:lastColumn="0" w:noHBand="0" w:noVBand="1"/>
      </w:tblPr>
      <w:tblGrid>
        <w:gridCol w:w="1129"/>
        <w:gridCol w:w="3546"/>
        <w:gridCol w:w="4675"/>
      </w:tblGrid>
      <w:tr w:rsidR="00376B53" w:rsidTr="001F4C4C">
        <w:trPr>
          <w:trHeight w:val="416"/>
        </w:trPr>
        <w:tc>
          <w:tcPr>
            <w:tcW w:w="1129" w:type="dxa"/>
          </w:tcPr>
          <w:p w:rsidR="00376B53" w:rsidRPr="00376B53" w:rsidRDefault="00376B53" w:rsidP="00376B53">
            <w:pPr>
              <w:jc w:val="center"/>
              <w:rPr>
                <w:b/>
              </w:rPr>
            </w:pPr>
            <w:r w:rsidRPr="00376B53">
              <w:rPr>
                <w:b/>
              </w:rPr>
              <w:t>From:</w:t>
            </w:r>
          </w:p>
        </w:tc>
        <w:tc>
          <w:tcPr>
            <w:tcW w:w="8221" w:type="dxa"/>
            <w:gridSpan w:val="2"/>
          </w:tcPr>
          <w:p w:rsidR="00376B53" w:rsidRDefault="00172B0C" w:rsidP="00376B53">
            <w:r w:rsidRPr="00172B0C">
              <w:t>communication@csninc.ca</w:t>
            </w:r>
          </w:p>
        </w:tc>
      </w:tr>
      <w:tr w:rsidR="00376B53" w:rsidTr="00FC43E0">
        <w:trPr>
          <w:trHeight w:val="422"/>
        </w:trPr>
        <w:tc>
          <w:tcPr>
            <w:tcW w:w="1129" w:type="dxa"/>
          </w:tcPr>
          <w:p w:rsidR="00376B53" w:rsidRPr="00376B53" w:rsidRDefault="00376B53" w:rsidP="00376B53">
            <w:pPr>
              <w:jc w:val="center"/>
              <w:rPr>
                <w:b/>
              </w:rPr>
            </w:pPr>
            <w:r w:rsidRPr="00376B53">
              <w:rPr>
                <w:b/>
              </w:rPr>
              <w:t>Date:</w:t>
            </w:r>
          </w:p>
        </w:tc>
        <w:tc>
          <w:tcPr>
            <w:tcW w:w="8221" w:type="dxa"/>
            <w:gridSpan w:val="2"/>
          </w:tcPr>
          <w:p w:rsidR="00376B53" w:rsidRDefault="00172B0C" w:rsidP="00376B53">
            <w:r w:rsidRPr="00172B0C">
              <w:t>Tue, Mar 29, 2016 at 11:55 AM</w:t>
            </w:r>
          </w:p>
        </w:tc>
      </w:tr>
      <w:tr w:rsidR="00376B53" w:rsidTr="003D1858">
        <w:trPr>
          <w:trHeight w:val="414"/>
        </w:trPr>
        <w:tc>
          <w:tcPr>
            <w:tcW w:w="1129" w:type="dxa"/>
          </w:tcPr>
          <w:p w:rsidR="00376B53" w:rsidRPr="00376B53" w:rsidRDefault="00376B53" w:rsidP="00376B53">
            <w:pPr>
              <w:jc w:val="center"/>
              <w:rPr>
                <w:b/>
              </w:rPr>
            </w:pPr>
            <w:r w:rsidRPr="00376B53">
              <w:rPr>
                <w:b/>
              </w:rPr>
              <w:t>Subject:</w:t>
            </w:r>
          </w:p>
        </w:tc>
        <w:tc>
          <w:tcPr>
            <w:tcW w:w="8221" w:type="dxa"/>
            <w:gridSpan w:val="2"/>
          </w:tcPr>
          <w:p w:rsidR="00376B53" w:rsidRDefault="00172B0C" w:rsidP="00172B0C">
            <w:pPr>
              <w:tabs>
                <w:tab w:val="left" w:pos="1250"/>
              </w:tabs>
            </w:pPr>
            <w:bookmarkStart w:id="0" w:name="_GoBack"/>
            <w:r w:rsidRPr="00172B0C">
              <w:t>IMPORTANT INFO REQUIRED FROM YOU</w:t>
            </w:r>
            <w:bookmarkEnd w:id="0"/>
            <w:r>
              <w:tab/>
            </w:r>
          </w:p>
        </w:tc>
      </w:tr>
      <w:tr w:rsidR="00376B53" w:rsidTr="00376B53">
        <w:trPr>
          <w:trHeight w:val="419"/>
        </w:trPr>
        <w:tc>
          <w:tcPr>
            <w:tcW w:w="9350" w:type="dxa"/>
            <w:gridSpan w:val="3"/>
          </w:tcPr>
          <w:p w:rsidR="00376B53" w:rsidRDefault="00376B53" w:rsidP="00376B53">
            <w:r w:rsidRPr="00376B53">
              <w:rPr>
                <w:b/>
              </w:rPr>
              <w:t>Message:</w:t>
            </w:r>
            <w:r>
              <w:t xml:space="preserve"> </w:t>
            </w:r>
          </w:p>
        </w:tc>
      </w:tr>
      <w:tr w:rsidR="00376B53" w:rsidTr="00415419">
        <w:trPr>
          <w:trHeight w:val="547"/>
        </w:trPr>
        <w:tc>
          <w:tcPr>
            <w:tcW w:w="9350" w:type="dxa"/>
            <w:gridSpan w:val="3"/>
          </w:tcPr>
          <w:p w:rsidR="00376B53" w:rsidRDefault="00376B53" w:rsidP="00376B53"/>
          <w:p w:rsidR="00172B0C" w:rsidRPr="00172B0C" w:rsidRDefault="00172B0C" w:rsidP="00172B0C">
            <w:r w:rsidRPr="00172B0C">
              <w:t>Hello CSN Members,</w:t>
            </w:r>
          </w:p>
          <w:p w:rsidR="00172B0C" w:rsidRPr="00172B0C" w:rsidRDefault="00172B0C" w:rsidP="00172B0C"/>
          <w:p w:rsidR="00172B0C" w:rsidRPr="00172B0C" w:rsidRDefault="00172B0C" w:rsidP="00172B0C">
            <w:r w:rsidRPr="00172B0C">
              <w:t xml:space="preserve">Through the efforts of you and the CSN team, we will soon be able to share valuable data with you on an ongoing basis.  We now have over 100 locations providing data to CSN Corporate office and it is used every day in our efforts to support you.  Very shortly those CSN members that are connected to the CSN Data Pump will begin to receive a regularly scheduled push report.    This next step is to ensure that you have information at your fingertips to be able to assess your performance.  In </w:t>
            </w:r>
            <w:proofErr w:type="spellStart"/>
            <w:r w:rsidRPr="00172B0C">
              <w:t>Todays</w:t>
            </w:r>
            <w:proofErr w:type="spellEnd"/>
            <w:r w:rsidRPr="00172B0C">
              <w:t xml:space="preserve"> version, you will be able to compare your progress versus previous time periods, in the near future the comparison will include regional data.</w:t>
            </w:r>
          </w:p>
          <w:p w:rsidR="00172B0C" w:rsidRPr="00172B0C" w:rsidRDefault="00172B0C" w:rsidP="00172B0C"/>
          <w:p w:rsidR="00172B0C" w:rsidRPr="00172B0C" w:rsidRDefault="00172B0C" w:rsidP="00172B0C">
            <w:r w:rsidRPr="00172B0C">
              <w:t>In order to set this up, we require the name and email of the person you select receive these reports.  PLEASE CLICK ON THE LINK BELOW AND COMPLETE THE FORM.  Once the final touches are put in place, they will begin to receive the reports.  </w:t>
            </w:r>
          </w:p>
          <w:p w:rsidR="00172B0C" w:rsidRPr="00172B0C" w:rsidRDefault="00172B0C" w:rsidP="00172B0C"/>
          <w:p w:rsidR="00172B0C" w:rsidRPr="00172B0C" w:rsidRDefault="00172B0C" w:rsidP="00172B0C">
            <w:r w:rsidRPr="00172B0C">
              <w:t>CLICK HERE TO PROVIDE THE CONTACT INFO—&gt; </w:t>
            </w:r>
            <w:hyperlink r:id="rId6" w:tgtFrame="_blank" w:history="1">
              <w:r w:rsidRPr="00172B0C">
                <w:rPr>
                  <w:rStyle w:val="Hyperlink"/>
                </w:rPr>
                <w:t>http://goo.gl/forms/xeZkOYnMFY</w:t>
              </w:r>
            </w:hyperlink>
            <w:r w:rsidRPr="00172B0C">
              <w:t> </w:t>
            </w:r>
          </w:p>
          <w:p w:rsidR="00172B0C" w:rsidRPr="00172B0C" w:rsidRDefault="00172B0C" w:rsidP="00172B0C"/>
          <w:p w:rsidR="00172B0C" w:rsidRPr="00172B0C" w:rsidRDefault="00172B0C" w:rsidP="00172B0C">
            <w:r w:rsidRPr="00172B0C">
              <w:rPr>
                <w:i/>
                <w:iCs/>
              </w:rPr>
              <w:t>Please Note: the system currently only allows one person per shop to receive the report. It is suggested you select a person that will be able to forward the reports as required.  We will be working towards a solution that allows for additional receivers.  </w:t>
            </w:r>
          </w:p>
          <w:p w:rsidR="00172B0C" w:rsidRPr="00172B0C" w:rsidRDefault="00172B0C" w:rsidP="00172B0C"/>
          <w:p w:rsidR="00172B0C" w:rsidRPr="00172B0C" w:rsidRDefault="00172B0C" w:rsidP="00172B0C">
            <w:r w:rsidRPr="00172B0C">
              <w:t>Your feedback on this initiative is vital, this is just the beginning, please make sure you let us know what information has been very useful to you and what could be better.</w:t>
            </w:r>
          </w:p>
          <w:p w:rsidR="00172B0C" w:rsidRPr="00172B0C" w:rsidRDefault="00172B0C" w:rsidP="00172B0C"/>
          <w:p w:rsidR="00172B0C" w:rsidRPr="00172B0C" w:rsidRDefault="00172B0C" w:rsidP="00172B0C">
            <w:r w:rsidRPr="00172B0C">
              <w:t>Best Regards,</w:t>
            </w:r>
          </w:p>
          <w:p w:rsidR="00172B0C" w:rsidRPr="00172B0C" w:rsidRDefault="00172B0C" w:rsidP="00172B0C"/>
          <w:p w:rsidR="00172B0C" w:rsidRPr="00172B0C" w:rsidRDefault="00172B0C" w:rsidP="00172B0C">
            <w:r w:rsidRPr="00172B0C">
              <w:t>Jay Hayward</w:t>
            </w:r>
            <w:r w:rsidRPr="00172B0C">
              <w:br/>
              <w:t>Vice President, Operations</w:t>
            </w:r>
            <w:r w:rsidRPr="00172B0C">
              <w:br/>
              <w:t>CSN Collision Centres</w:t>
            </w:r>
            <w:r w:rsidRPr="00172B0C">
              <w:br/>
              <w:t>377 Evans Avenue, Suite 102</w:t>
            </w:r>
            <w:r w:rsidRPr="00172B0C">
              <w:br/>
              <w:t>Toronto, Ontario, Canada</w:t>
            </w:r>
            <w:r w:rsidRPr="00172B0C">
              <w:br/>
            </w:r>
            <w:hyperlink r:id="rId7" w:tgtFrame="_blank" w:history="1">
              <w:r w:rsidRPr="00172B0C">
                <w:rPr>
                  <w:rStyle w:val="Hyperlink"/>
                </w:rPr>
                <w:t>416-503-4468 ext 225</w:t>
              </w:r>
            </w:hyperlink>
            <w:r w:rsidRPr="00172B0C">
              <w:br/>
            </w:r>
            <w:hyperlink r:id="rId8" w:tgtFrame="_blank" w:history="1">
              <w:r w:rsidRPr="00172B0C">
                <w:rPr>
                  <w:rStyle w:val="Hyperlink"/>
                </w:rPr>
                <w:t>jayh@csninc.ca</w:t>
              </w:r>
            </w:hyperlink>
          </w:p>
          <w:p w:rsidR="00376B53" w:rsidRDefault="00376B53" w:rsidP="00376B53"/>
          <w:p w:rsidR="00376B53" w:rsidRDefault="00376B53" w:rsidP="00376B53"/>
          <w:p w:rsidR="00376B53" w:rsidRDefault="00376B53" w:rsidP="00376B53"/>
          <w:p w:rsidR="008E6A80" w:rsidRDefault="008E6A80" w:rsidP="00376B53"/>
          <w:p w:rsidR="008E6A80" w:rsidRDefault="008E6A80" w:rsidP="00376B53"/>
        </w:tc>
      </w:tr>
      <w:tr w:rsidR="00376B53" w:rsidTr="00852368">
        <w:trPr>
          <w:trHeight w:val="547"/>
        </w:trPr>
        <w:tc>
          <w:tcPr>
            <w:tcW w:w="4675" w:type="dxa"/>
            <w:gridSpan w:val="2"/>
          </w:tcPr>
          <w:p w:rsidR="00376B53" w:rsidRDefault="00376B53" w:rsidP="00376B53">
            <w:pPr>
              <w:jc w:val="center"/>
            </w:pPr>
            <w:r w:rsidRPr="00376B53">
              <w:rPr>
                <w:b/>
              </w:rPr>
              <w:t>Attachment included?</w:t>
            </w:r>
          </w:p>
        </w:tc>
        <w:tc>
          <w:tcPr>
            <w:tcW w:w="4675" w:type="dxa"/>
          </w:tcPr>
          <w:p w:rsidR="00376B53" w:rsidRDefault="00172B0C" w:rsidP="00B063A1">
            <w:pPr>
              <w:jc w:val="center"/>
            </w:pPr>
            <w:r>
              <w:t>NO</w:t>
            </w:r>
          </w:p>
        </w:tc>
      </w:tr>
    </w:tbl>
    <w:p w:rsidR="00B252D5" w:rsidRDefault="00B252D5"/>
    <w:sectPr w:rsidR="00B252D5" w:rsidSect="00B063A1">
      <w:headerReference w:type="default" r:id="rId9"/>
      <w:pgSz w:w="12240" w:h="15840"/>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818" w:rsidRDefault="00691818" w:rsidP="00376B53">
      <w:pPr>
        <w:spacing w:after="0" w:line="240" w:lineRule="auto"/>
      </w:pPr>
      <w:r>
        <w:separator/>
      </w:r>
    </w:p>
  </w:endnote>
  <w:endnote w:type="continuationSeparator" w:id="0">
    <w:p w:rsidR="00691818" w:rsidRDefault="00691818" w:rsidP="0037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818" w:rsidRDefault="00691818" w:rsidP="00376B53">
      <w:pPr>
        <w:spacing w:after="0" w:line="240" w:lineRule="auto"/>
      </w:pPr>
      <w:r>
        <w:separator/>
      </w:r>
    </w:p>
  </w:footnote>
  <w:footnote w:type="continuationSeparator" w:id="0">
    <w:p w:rsidR="00691818" w:rsidRDefault="00691818" w:rsidP="00376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53" w:rsidRDefault="00B063A1">
    <w:pPr>
      <w:pStyle w:val="Header"/>
    </w:pPr>
    <w:r>
      <w:rPr>
        <w:noProof/>
        <w:lang w:eastAsia="en-CA"/>
      </w:rPr>
      <w:drawing>
        <wp:anchor distT="0" distB="0" distL="114300" distR="114300" simplePos="0" relativeHeight="251658240" behindDoc="0" locked="0" layoutInCell="1" allowOverlap="1" wp14:anchorId="22770B88" wp14:editId="4C0227AA">
          <wp:simplePos x="0" y="0"/>
          <wp:positionH relativeFrom="column">
            <wp:posOffset>180975</wp:posOffset>
          </wp:positionH>
          <wp:positionV relativeFrom="paragraph">
            <wp:posOffset>-240030</wp:posOffset>
          </wp:positionV>
          <wp:extent cx="3267075" cy="59118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N_Corp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7075" cy="59118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9264" behindDoc="0" locked="0" layoutInCell="1" allowOverlap="1" wp14:anchorId="6B3BB303" wp14:editId="6C4F6E3A">
              <wp:simplePos x="0" y="0"/>
              <wp:positionH relativeFrom="column">
                <wp:posOffset>3276600</wp:posOffset>
              </wp:positionH>
              <wp:positionV relativeFrom="paragraph">
                <wp:posOffset>-240030</wp:posOffset>
              </wp:positionV>
              <wp:extent cx="260985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098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3BB303" id="_x0000_t202" coordsize="21600,21600" o:spt="202" path="m,l,21600r21600,l21600,xe">
              <v:stroke joinstyle="miter"/>
              <v:path gradientshapeok="t" o:connecttype="rect"/>
            </v:shapetype>
            <v:shape id="Text Box 3" o:spid="_x0000_s1026" type="#_x0000_t202" style="position:absolute;margin-left:258pt;margin-top:-18.9pt;width:205.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" filled="f" stroked="f" strokeweight=".5pt">
              <v:textbo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53"/>
    <w:rsid w:val="00172B0C"/>
    <w:rsid w:val="00376B53"/>
    <w:rsid w:val="003F73FE"/>
    <w:rsid w:val="004D24DC"/>
    <w:rsid w:val="005A0E49"/>
    <w:rsid w:val="00691818"/>
    <w:rsid w:val="008E6A80"/>
    <w:rsid w:val="00B063A1"/>
    <w:rsid w:val="00B23281"/>
    <w:rsid w:val="00B252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94134D-0611-46E6-9D4C-551D55D1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B53"/>
  </w:style>
  <w:style w:type="paragraph" w:styleId="Footer">
    <w:name w:val="footer"/>
    <w:basedOn w:val="Normal"/>
    <w:link w:val="FooterChar"/>
    <w:uiPriority w:val="99"/>
    <w:unhideWhenUsed/>
    <w:rsid w:val="00376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B53"/>
  </w:style>
  <w:style w:type="character" w:styleId="Hyperlink">
    <w:name w:val="Hyperlink"/>
    <w:basedOn w:val="DefaultParagraphFont"/>
    <w:uiPriority w:val="99"/>
    <w:unhideWhenUsed/>
    <w:rsid w:val="00B06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005869">
      <w:bodyDiv w:val="1"/>
      <w:marLeft w:val="0"/>
      <w:marRight w:val="0"/>
      <w:marTop w:val="0"/>
      <w:marBottom w:val="0"/>
      <w:divBdr>
        <w:top w:val="none" w:sz="0" w:space="0" w:color="auto"/>
        <w:left w:val="none" w:sz="0" w:space="0" w:color="auto"/>
        <w:bottom w:val="none" w:sz="0" w:space="0" w:color="auto"/>
        <w:right w:val="none" w:sz="0" w:space="0" w:color="auto"/>
      </w:divBdr>
      <w:divsChild>
        <w:div w:id="1224219949">
          <w:marLeft w:val="0"/>
          <w:marRight w:val="0"/>
          <w:marTop w:val="0"/>
          <w:marBottom w:val="0"/>
          <w:divBdr>
            <w:top w:val="none" w:sz="0" w:space="0" w:color="auto"/>
            <w:left w:val="none" w:sz="0" w:space="0" w:color="auto"/>
            <w:bottom w:val="none" w:sz="0" w:space="0" w:color="auto"/>
            <w:right w:val="none" w:sz="0" w:space="0" w:color="auto"/>
          </w:divBdr>
        </w:div>
        <w:div w:id="428814608">
          <w:marLeft w:val="0"/>
          <w:marRight w:val="0"/>
          <w:marTop w:val="0"/>
          <w:marBottom w:val="0"/>
          <w:divBdr>
            <w:top w:val="none" w:sz="0" w:space="0" w:color="auto"/>
            <w:left w:val="none" w:sz="0" w:space="0" w:color="auto"/>
            <w:bottom w:val="none" w:sz="0" w:space="0" w:color="auto"/>
            <w:right w:val="none" w:sz="0" w:space="0" w:color="auto"/>
          </w:divBdr>
          <w:divsChild>
            <w:div w:id="608662784">
              <w:marLeft w:val="0"/>
              <w:marRight w:val="0"/>
              <w:marTop w:val="0"/>
              <w:marBottom w:val="0"/>
              <w:divBdr>
                <w:top w:val="none" w:sz="0" w:space="0" w:color="auto"/>
                <w:left w:val="none" w:sz="0" w:space="0" w:color="auto"/>
                <w:bottom w:val="none" w:sz="0" w:space="0" w:color="auto"/>
                <w:right w:val="none" w:sz="0" w:space="0" w:color="auto"/>
              </w:divBdr>
              <w:divsChild>
                <w:div w:id="1084375612">
                  <w:marLeft w:val="0"/>
                  <w:marRight w:val="0"/>
                  <w:marTop w:val="0"/>
                  <w:marBottom w:val="0"/>
                  <w:divBdr>
                    <w:top w:val="none" w:sz="0" w:space="0" w:color="auto"/>
                    <w:left w:val="none" w:sz="0" w:space="0" w:color="auto"/>
                    <w:bottom w:val="none" w:sz="0" w:space="0" w:color="auto"/>
                    <w:right w:val="none" w:sz="0" w:space="0" w:color="auto"/>
                  </w:divBdr>
                  <w:divsChild>
                    <w:div w:id="1742099065">
                      <w:marLeft w:val="0"/>
                      <w:marRight w:val="0"/>
                      <w:marTop w:val="0"/>
                      <w:marBottom w:val="0"/>
                      <w:divBdr>
                        <w:top w:val="none" w:sz="0" w:space="0" w:color="auto"/>
                        <w:left w:val="none" w:sz="0" w:space="0" w:color="auto"/>
                        <w:bottom w:val="none" w:sz="0" w:space="0" w:color="auto"/>
                        <w:right w:val="none" w:sz="0" w:space="0" w:color="auto"/>
                      </w:divBdr>
                    </w:div>
                    <w:div w:id="125511069">
                      <w:marLeft w:val="0"/>
                      <w:marRight w:val="0"/>
                      <w:marTop w:val="0"/>
                      <w:marBottom w:val="0"/>
                      <w:divBdr>
                        <w:top w:val="none" w:sz="0" w:space="0" w:color="auto"/>
                        <w:left w:val="none" w:sz="0" w:space="0" w:color="auto"/>
                        <w:bottom w:val="none" w:sz="0" w:space="0" w:color="auto"/>
                        <w:right w:val="none" w:sz="0" w:space="0" w:color="auto"/>
                      </w:divBdr>
                    </w:div>
                    <w:div w:id="2070642459">
                      <w:marLeft w:val="0"/>
                      <w:marRight w:val="0"/>
                      <w:marTop w:val="0"/>
                      <w:marBottom w:val="0"/>
                      <w:divBdr>
                        <w:top w:val="none" w:sz="0" w:space="0" w:color="auto"/>
                        <w:left w:val="none" w:sz="0" w:space="0" w:color="auto"/>
                        <w:bottom w:val="none" w:sz="0" w:space="0" w:color="auto"/>
                        <w:right w:val="none" w:sz="0" w:space="0" w:color="auto"/>
                      </w:divBdr>
                    </w:div>
                    <w:div w:id="1596669083">
                      <w:marLeft w:val="0"/>
                      <w:marRight w:val="0"/>
                      <w:marTop w:val="0"/>
                      <w:marBottom w:val="0"/>
                      <w:divBdr>
                        <w:top w:val="none" w:sz="0" w:space="0" w:color="auto"/>
                        <w:left w:val="none" w:sz="0" w:space="0" w:color="auto"/>
                        <w:bottom w:val="none" w:sz="0" w:space="0" w:color="auto"/>
                        <w:right w:val="none" w:sz="0" w:space="0" w:color="auto"/>
                      </w:divBdr>
                    </w:div>
                    <w:div w:id="583534488">
                      <w:marLeft w:val="0"/>
                      <w:marRight w:val="0"/>
                      <w:marTop w:val="0"/>
                      <w:marBottom w:val="0"/>
                      <w:divBdr>
                        <w:top w:val="none" w:sz="0" w:space="0" w:color="auto"/>
                        <w:left w:val="none" w:sz="0" w:space="0" w:color="auto"/>
                        <w:bottom w:val="none" w:sz="0" w:space="0" w:color="auto"/>
                        <w:right w:val="none" w:sz="0" w:space="0" w:color="auto"/>
                      </w:divBdr>
                    </w:div>
                    <w:div w:id="1228880307">
                      <w:marLeft w:val="0"/>
                      <w:marRight w:val="0"/>
                      <w:marTop w:val="0"/>
                      <w:marBottom w:val="0"/>
                      <w:divBdr>
                        <w:top w:val="none" w:sz="0" w:space="0" w:color="auto"/>
                        <w:left w:val="none" w:sz="0" w:space="0" w:color="auto"/>
                        <w:bottom w:val="none" w:sz="0" w:space="0" w:color="auto"/>
                        <w:right w:val="none" w:sz="0" w:space="0" w:color="auto"/>
                      </w:divBdr>
                    </w:div>
                    <w:div w:id="287856188">
                      <w:marLeft w:val="0"/>
                      <w:marRight w:val="0"/>
                      <w:marTop w:val="0"/>
                      <w:marBottom w:val="0"/>
                      <w:divBdr>
                        <w:top w:val="none" w:sz="0" w:space="0" w:color="auto"/>
                        <w:left w:val="none" w:sz="0" w:space="0" w:color="auto"/>
                        <w:bottom w:val="none" w:sz="0" w:space="0" w:color="auto"/>
                        <w:right w:val="none" w:sz="0" w:space="0" w:color="auto"/>
                      </w:divBdr>
                    </w:div>
                    <w:div w:id="1553686447">
                      <w:marLeft w:val="0"/>
                      <w:marRight w:val="0"/>
                      <w:marTop w:val="0"/>
                      <w:marBottom w:val="0"/>
                      <w:divBdr>
                        <w:top w:val="none" w:sz="0" w:space="0" w:color="auto"/>
                        <w:left w:val="none" w:sz="0" w:space="0" w:color="auto"/>
                        <w:bottom w:val="none" w:sz="0" w:space="0" w:color="auto"/>
                        <w:right w:val="none" w:sz="0" w:space="0" w:color="auto"/>
                      </w:divBdr>
                    </w:div>
                    <w:div w:id="1635064529">
                      <w:marLeft w:val="0"/>
                      <w:marRight w:val="0"/>
                      <w:marTop w:val="0"/>
                      <w:marBottom w:val="0"/>
                      <w:divBdr>
                        <w:top w:val="none" w:sz="0" w:space="0" w:color="auto"/>
                        <w:left w:val="none" w:sz="0" w:space="0" w:color="auto"/>
                        <w:bottom w:val="none" w:sz="0" w:space="0" w:color="auto"/>
                        <w:right w:val="none" w:sz="0" w:space="0" w:color="auto"/>
                      </w:divBdr>
                    </w:div>
                    <w:div w:id="1295063452">
                      <w:marLeft w:val="0"/>
                      <w:marRight w:val="0"/>
                      <w:marTop w:val="0"/>
                      <w:marBottom w:val="0"/>
                      <w:divBdr>
                        <w:top w:val="none" w:sz="0" w:space="0" w:color="auto"/>
                        <w:left w:val="none" w:sz="0" w:space="0" w:color="auto"/>
                        <w:bottom w:val="none" w:sz="0" w:space="0" w:color="auto"/>
                        <w:right w:val="none" w:sz="0" w:space="0" w:color="auto"/>
                      </w:divBdr>
                    </w:div>
                    <w:div w:id="46226261">
                      <w:marLeft w:val="0"/>
                      <w:marRight w:val="0"/>
                      <w:marTop w:val="0"/>
                      <w:marBottom w:val="0"/>
                      <w:divBdr>
                        <w:top w:val="none" w:sz="0" w:space="0" w:color="auto"/>
                        <w:left w:val="none" w:sz="0" w:space="0" w:color="auto"/>
                        <w:bottom w:val="none" w:sz="0" w:space="0" w:color="auto"/>
                        <w:right w:val="none" w:sz="0" w:space="0" w:color="auto"/>
                      </w:divBdr>
                    </w:div>
                    <w:div w:id="1402217863">
                      <w:marLeft w:val="0"/>
                      <w:marRight w:val="0"/>
                      <w:marTop w:val="0"/>
                      <w:marBottom w:val="0"/>
                      <w:divBdr>
                        <w:top w:val="none" w:sz="0" w:space="0" w:color="auto"/>
                        <w:left w:val="none" w:sz="0" w:space="0" w:color="auto"/>
                        <w:bottom w:val="none" w:sz="0" w:space="0" w:color="auto"/>
                        <w:right w:val="none" w:sz="0" w:space="0" w:color="auto"/>
                      </w:divBdr>
                      <w:divsChild>
                        <w:div w:id="1238436146">
                          <w:marLeft w:val="0"/>
                          <w:marRight w:val="0"/>
                          <w:marTop w:val="0"/>
                          <w:marBottom w:val="0"/>
                          <w:divBdr>
                            <w:top w:val="none" w:sz="0" w:space="0" w:color="auto"/>
                            <w:left w:val="none" w:sz="0" w:space="0" w:color="auto"/>
                            <w:bottom w:val="none" w:sz="0" w:space="0" w:color="auto"/>
                            <w:right w:val="none" w:sz="0" w:space="0" w:color="auto"/>
                          </w:divBdr>
                          <w:divsChild>
                            <w:div w:id="1855267594">
                              <w:marLeft w:val="0"/>
                              <w:marRight w:val="0"/>
                              <w:marTop w:val="0"/>
                              <w:marBottom w:val="0"/>
                              <w:divBdr>
                                <w:top w:val="none" w:sz="0" w:space="0" w:color="auto"/>
                                <w:left w:val="none" w:sz="0" w:space="0" w:color="auto"/>
                                <w:bottom w:val="none" w:sz="0" w:space="0" w:color="auto"/>
                                <w:right w:val="none" w:sz="0" w:space="0" w:color="auto"/>
                              </w:divBdr>
                              <w:divsChild>
                                <w:div w:id="1140655674">
                                  <w:marLeft w:val="0"/>
                                  <w:marRight w:val="0"/>
                                  <w:marTop w:val="0"/>
                                  <w:marBottom w:val="0"/>
                                  <w:divBdr>
                                    <w:top w:val="none" w:sz="0" w:space="0" w:color="auto"/>
                                    <w:left w:val="none" w:sz="0" w:space="0" w:color="auto"/>
                                    <w:bottom w:val="none" w:sz="0" w:space="0" w:color="auto"/>
                                    <w:right w:val="none" w:sz="0" w:space="0" w:color="auto"/>
                                  </w:divBdr>
                                  <w:divsChild>
                                    <w:div w:id="1707371860">
                                      <w:marLeft w:val="0"/>
                                      <w:marRight w:val="0"/>
                                      <w:marTop w:val="0"/>
                                      <w:marBottom w:val="0"/>
                                      <w:divBdr>
                                        <w:top w:val="none" w:sz="0" w:space="0" w:color="auto"/>
                                        <w:left w:val="none" w:sz="0" w:space="0" w:color="auto"/>
                                        <w:bottom w:val="none" w:sz="0" w:space="0" w:color="auto"/>
                                        <w:right w:val="none" w:sz="0" w:space="0" w:color="auto"/>
                                      </w:divBdr>
                                    </w:div>
                                    <w:div w:id="1380740174">
                                      <w:marLeft w:val="0"/>
                                      <w:marRight w:val="0"/>
                                      <w:marTop w:val="0"/>
                                      <w:marBottom w:val="0"/>
                                      <w:divBdr>
                                        <w:top w:val="none" w:sz="0" w:space="0" w:color="auto"/>
                                        <w:left w:val="none" w:sz="0" w:space="0" w:color="auto"/>
                                        <w:bottom w:val="none" w:sz="0" w:space="0" w:color="auto"/>
                                        <w:right w:val="none" w:sz="0" w:space="0" w:color="auto"/>
                                      </w:divBdr>
                                    </w:div>
                                    <w:div w:id="294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h@csninc.ca" TargetMode="External"/><Relationship Id="rId3" Type="http://schemas.openxmlformats.org/officeDocument/2006/relationships/webSettings" Target="webSettings.xml"/><Relationship Id="rId7" Type="http://schemas.openxmlformats.org/officeDocument/2006/relationships/hyperlink" Target="tel:416-503-4468%20ext%202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l/forms/xeZkOYnMF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Nezy Lacdao</dc:creator>
  <cp:keywords/>
  <dc:description/>
  <cp:lastModifiedBy>Larry French</cp:lastModifiedBy>
  <cp:revision>2</cp:revision>
  <dcterms:created xsi:type="dcterms:W3CDTF">2016-04-12T18:22:00Z</dcterms:created>
  <dcterms:modified xsi:type="dcterms:W3CDTF">2016-04-12T18:22:00Z</dcterms:modified>
</cp:coreProperties>
</file>