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05"/>
        <w:tblW w:w="0" w:type="auto"/>
        <w:tblLook w:val="04A0" w:firstRow="1" w:lastRow="0" w:firstColumn="1" w:lastColumn="0" w:noHBand="0" w:noVBand="1"/>
      </w:tblPr>
      <w:tblGrid>
        <w:gridCol w:w="1129"/>
        <w:gridCol w:w="3546"/>
        <w:gridCol w:w="4675"/>
      </w:tblGrid>
      <w:tr w:rsidR="00376B53" w:rsidTr="001F4C4C">
        <w:trPr>
          <w:trHeight w:val="416"/>
        </w:trPr>
        <w:tc>
          <w:tcPr>
            <w:tcW w:w="1129" w:type="dxa"/>
          </w:tcPr>
          <w:p w:rsidR="00376B53" w:rsidRPr="00376B53" w:rsidRDefault="00376B53" w:rsidP="00376B53">
            <w:pPr>
              <w:jc w:val="center"/>
              <w:rPr>
                <w:b/>
              </w:rPr>
            </w:pPr>
            <w:r w:rsidRPr="00376B53">
              <w:rPr>
                <w:b/>
              </w:rPr>
              <w:t>From:</w:t>
            </w:r>
          </w:p>
        </w:tc>
        <w:tc>
          <w:tcPr>
            <w:tcW w:w="8221" w:type="dxa"/>
            <w:gridSpan w:val="2"/>
          </w:tcPr>
          <w:p w:rsidR="00376B53" w:rsidRDefault="00BD22F4" w:rsidP="00376B53">
            <w:r w:rsidRPr="00BD22F4">
              <w:t>communication@csninc.ca</w:t>
            </w:r>
          </w:p>
        </w:tc>
      </w:tr>
      <w:tr w:rsidR="00376B53" w:rsidTr="00FC43E0">
        <w:trPr>
          <w:trHeight w:val="422"/>
        </w:trPr>
        <w:tc>
          <w:tcPr>
            <w:tcW w:w="1129" w:type="dxa"/>
          </w:tcPr>
          <w:p w:rsidR="00376B53" w:rsidRPr="00376B53" w:rsidRDefault="00376B53" w:rsidP="00376B53">
            <w:pPr>
              <w:jc w:val="center"/>
              <w:rPr>
                <w:b/>
              </w:rPr>
            </w:pPr>
            <w:r w:rsidRPr="00376B53">
              <w:rPr>
                <w:b/>
              </w:rPr>
              <w:t>Date:</w:t>
            </w:r>
          </w:p>
        </w:tc>
        <w:tc>
          <w:tcPr>
            <w:tcW w:w="8221" w:type="dxa"/>
            <w:gridSpan w:val="2"/>
          </w:tcPr>
          <w:p w:rsidR="00376B53" w:rsidRDefault="00BD22F4" w:rsidP="00376B53">
            <w:r w:rsidRPr="00BD22F4">
              <w:t>Fri, Dec 18, 2015 at 10:07 AM</w:t>
            </w:r>
          </w:p>
        </w:tc>
      </w:tr>
      <w:tr w:rsidR="00376B53" w:rsidTr="003D1858">
        <w:trPr>
          <w:trHeight w:val="414"/>
        </w:trPr>
        <w:tc>
          <w:tcPr>
            <w:tcW w:w="1129" w:type="dxa"/>
          </w:tcPr>
          <w:p w:rsidR="00376B53" w:rsidRPr="00376B53" w:rsidRDefault="00376B53" w:rsidP="00376B53">
            <w:pPr>
              <w:jc w:val="center"/>
              <w:rPr>
                <w:b/>
              </w:rPr>
            </w:pPr>
            <w:r w:rsidRPr="00376B53">
              <w:rPr>
                <w:b/>
              </w:rPr>
              <w:t>Subject:</w:t>
            </w:r>
          </w:p>
        </w:tc>
        <w:tc>
          <w:tcPr>
            <w:tcW w:w="8221" w:type="dxa"/>
            <w:gridSpan w:val="2"/>
          </w:tcPr>
          <w:p w:rsidR="00376B53" w:rsidRDefault="00BD22F4" w:rsidP="00376B53">
            <w:bookmarkStart w:id="0" w:name="_GoBack"/>
            <w:r w:rsidRPr="00BD22F4">
              <w:t>Aviva Ontario Pass-Through Program</w:t>
            </w:r>
            <w:bookmarkEnd w:id="0"/>
          </w:p>
        </w:tc>
      </w:tr>
      <w:tr w:rsidR="00376B53" w:rsidTr="00376B53">
        <w:trPr>
          <w:trHeight w:val="419"/>
        </w:trPr>
        <w:tc>
          <w:tcPr>
            <w:tcW w:w="9350" w:type="dxa"/>
            <w:gridSpan w:val="3"/>
          </w:tcPr>
          <w:p w:rsidR="00376B53" w:rsidRDefault="00376B53" w:rsidP="00376B53">
            <w:r w:rsidRPr="00376B53">
              <w:rPr>
                <w:b/>
              </w:rPr>
              <w:t>Message:</w:t>
            </w:r>
            <w:r>
              <w:t xml:space="preserve"> </w:t>
            </w:r>
          </w:p>
        </w:tc>
      </w:tr>
      <w:tr w:rsidR="00376B53" w:rsidTr="00415419">
        <w:trPr>
          <w:trHeight w:val="547"/>
        </w:trPr>
        <w:tc>
          <w:tcPr>
            <w:tcW w:w="9350" w:type="dxa"/>
            <w:gridSpan w:val="3"/>
          </w:tcPr>
          <w:p w:rsidR="00BD22F4" w:rsidRPr="00BD22F4" w:rsidRDefault="00BD22F4" w:rsidP="00BD22F4">
            <w:r w:rsidRPr="00BD22F4">
              <w:t>Good Morning Ontario Aviva Premier Network Vendor Partners, </w:t>
            </w:r>
            <w:r w:rsidRPr="00BD22F4">
              <w:br/>
              <w:t>Please find below important information and required steps for the rollout of an Aviva Pass-Through Pilot Program as well as a revision of the existing Aviva Guidelines.  Aviva is continuously looking at improving the overall DRP processes in an effort to realize efficiency gains while providing a much better claim experience for all Stakeholders. This program is currently only being rolled out with a selected group of Ontario CSN Stores. </w:t>
            </w:r>
            <w:r w:rsidRPr="00BD22F4">
              <w:br/>
              <w:t> </w:t>
            </w:r>
            <w:r>
              <w:t> </w:t>
            </w:r>
            <w:r w:rsidRPr="00BD22F4">
              <w:t>Please find attached the documents necessary for a successful implementation:</w:t>
            </w:r>
            <w:r>
              <w:t> </w:t>
            </w:r>
            <w:r w:rsidRPr="00BD22F4">
              <w:br/>
            </w:r>
            <w:r>
              <w:t xml:space="preserve">• </w:t>
            </w:r>
            <w:r w:rsidRPr="00BD22F4">
              <w:t>An Audatex on-line training doc - how to set up an On-line Training Account if the shop does not already have one. The account is necessary to access the Estimate Check and Pass-Through webinar </w:t>
            </w:r>
            <w:r w:rsidRPr="00BD22F4">
              <w:br/>
            </w:r>
            <w:r>
              <w:t xml:space="preserve">• </w:t>
            </w:r>
            <w:r w:rsidRPr="00BD22F4">
              <w:t>An Aviva Pass-Through Audatex Estimate Check Guidelines pdf sheet </w:t>
            </w:r>
            <w:r w:rsidRPr="00BD22F4">
              <w:br/>
            </w:r>
            <w:r>
              <w:t xml:space="preserve">• </w:t>
            </w:r>
            <w:r w:rsidRPr="00BD22F4">
              <w:t>A Pass Through communication template (Aviva Pass-Through Communication Template) is to be used in the comments section of Audatex when returning (uploading) the estimates back to Aviva </w:t>
            </w:r>
            <w:r w:rsidRPr="00BD22F4">
              <w:br/>
              <w:t>•</w:t>
            </w:r>
            <w:r>
              <w:t xml:space="preserve"> </w:t>
            </w:r>
            <w:r w:rsidRPr="00BD22F4">
              <w:t>The summary version of the Aviva SOP </w:t>
            </w:r>
            <w:r w:rsidRPr="00BD22F4">
              <w:br/>
              <w:t>  </w:t>
            </w:r>
            <w:r w:rsidRPr="00BD22F4">
              <w:br/>
              <w:t>IMPORTANT: The following link is for the Aviva Estimate Check training webinar </w:t>
            </w:r>
            <w:hyperlink r:id="rId6" w:tgtFrame="_blank" w:history="1">
              <w:r w:rsidRPr="00BD22F4">
                <w:rPr>
                  <w:rStyle w:val="Hyperlink"/>
                </w:rPr>
                <w:t>https://www.training.audatex.us/otc4-webinar.asp?ID=544</w:t>
              </w:r>
            </w:hyperlink>
          </w:p>
          <w:p w:rsidR="008E6A80" w:rsidRDefault="00BD22F4" w:rsidP="00BD22F4">
            <w:r w:rsidRPr="00BD22F4">
              <w:br/>
              <w:t>If the link does not work, simply cut and paste it into your browser. The user must have a valid authenticated Audatex On-line Training Center account.  Please see the attached document (Aviva Pass-Through Audatex Account Setup &amp; Login Reference Guide) on how to set up an On-line Training Center account. If a user has an issue accessing or setting up their Audatex On-line Training Center account they should call Audatex Support @ </w:t>
            </w:r>
            <w:hyperlink r:id="rId7" w:tgtFrame="_blank" w:history="1">
              <w:r w:rsidRPr="00BD22F4">
                <w:rPr>
                  <w:rStyle w:val="Hyperlink"/>
                </w:rPr>
                <w:t>1-866-420-2048</w:t>
              </w:r>
            </w:hyperlink>
            <w:r w:rsidRPr="00BD22F4">
              <w:t> and they will be happy to assist. </w:t>
            </w:r>
            <w:r w:rsidRPr="00BD22F4">
              <w:br/>
            </w:r>
            <w:r w:rsidRPr="00BD22F4">
              <w:rPr>
                <w:b/>
                <w:bCs/>
              </w:rPr>
              <w:t> </w:t>
            </w:r>
            <w:r w:rsidRPr="00BD22F4">
              <w:t> </w:t>
            </w:r>
            <w:r w:rsidRPr="00BD22F4">
              <w:br/>
              <w:t>Please note, the webinar typically takes about 5 minutes to complete with a short quiz following for which the pass mark is 80</w:t>
            </w:r>
            <w:r w:rsidRPr="00BD22F4">
              <w:rPr>
                <w:b/>
                <w:bCs/>
              </w:rPr>
              <w:t>%. Once the shop achieves a "pass", a certificate will be issued which is the prompt to activate the shop for the Pass-Through process. Upon receiving the certificate, please forward a copy of the certificate to Jay Hayward (</w:t>
            </w:r>
            <w:hyperlink r:id="rId8" w:tgtFrame="_blank" w:history="1">
              <w:r w:rsidRPr="00BD22F4">
                <w:rPr>
                  <w:rStyle w:val="Hyperlink"/>
                  <w:b/>
                  <w:bCs/>
                </w:rPr>
                <w:t>jayh@csninc.ca</w:t>
              </w:r>
            </w:hyperlink>
            <w:r w:rsidRPr="00BD22F4">
              <w:rPr>
                <w:b/>
                <w:bCs/>
              </w:rPr>
              <w:t> ) so Aviva can be notified that you are ready for the Pass-Through program.</w:t>
            </w:r>
            <w:r w:rsidRPr="00BD22F4">
              <w:t> </w:t>
            </w:r>
            <w:r w:rsidRPr="00BD22F4">
              <w:br/>
            </w:r>
            <w:r w:rsidRPr="00BD22F4">
              <w:br/>
            </w:r>
            <w:r w:rsidRPr="00BD22F4">
              <w:rPr>
                <w:b/>
                <w:bCs/>
              </w:rPr>
              <w:t>The pilot implementation date is targeted for Monday, January 4th, 2016. Please have this completed before the Target Date.</w:t>
            </w:r>
            <w:r w:rsidRPr="00BD22F4">
              <w:br/>
            </w:r>
            <w:r w:rsidRPr="00BD22F4">
              <w:rPr>
                <w:b/>
                <w:bCs/>
              </w:rPr>
              <w:t> If you have any questions please contact:</w:t>
            </w:r>
            <w:r w:rsidRPr="00BD22F4">
              <w:t> </w:t>
            </w:r>
            <w:r w:rsidRPr="00BD22F4">
              <w:br/>
            </w:r>
            <w:r w:rsidRPr="00BD22F4">
              <w:rPr>
                <w:b/>
                <w:bCs/>
                <w:u w:val="single"/>
              </w:rPr>
              <w:t>Aviva procedures</w:t>
            </w:r>
            <w:r w:rsidRPr="00BD22F4">
              <w:t> </w:t>
            </w:r>
            <w:r w:rsidRPr="00BD22F4">
              <w:br/>
            </w:r>
            <w:r w:rsidRPr="00BD22F4">
              <w:rPr>
                <w:b/>
                <w:bCs/>
              </w:rPr>
              <w:t>Your local Operations Specialist or</w:t>
            </w:r>
            <w:r w:rsidRPr="00BD22F4">
              <w:t> </w:t>
            </w:r>
            <w:r w:rsidRPr="00BD22F4">
              <w:br/>
            </w:r>
            <w:r w:rsidRPr="00BD22F4">
              <w:rPr>
                <w:b/>
                <w:bCs/>
              </w:rPr>
              <w:t>Martin Da Silva - </w:t>
            </w:r>
            <w:hyperlink r:id="rId9" w:tgtFrame="_blank" w:history="1">
              <w:r w:rsidRPr="00BD22F4">
                <w:rPr>
                  <w:rStyle w:val="Hyperlink"/>
                  <w:b/>
                  <w:bCs/>
                </w:rPr>
                <w:t>647-472-8341</w:t>
              </w:r>
            </w:hyperlink>
            <w:r w:rsidRPr="00BD22F4">
              <w:t> </w:t>
            </w:r>
            <w:r w:rsidRPr="00BD22F4">
              <w:br/>
            </w:r>
            <w:r w:rsidRPr="00BD22F4">
              <w:rPr>
                <w:b/>
                <w:bCs/>
              </w:rPr>
              <w:t>Mike Firman - </w:t>
            </w:r>
            <w:hyperlink r:id="rId10" w:tgtFrame="_blank" w:history="1">
              <w:r w:rsidRPr="00BD22F4">
                <w:rPr>
                  <w:rStyle w:val="Hyperlink"/>
                  <w:b/>
                  <w:bCs/>
                </w:rPr>
                <w:t>416-577-8400</w:t>
              </w:r>
            </w:hyperlink>
            <w:r w:rsidRPr="00BD22F4">
              <w:t> </w:t>
            </w:r>
            <w:r w:rsidRPr="00BD22F4">
              <w:br/>
            </w:r>
            <w:r w:rsidRPr="00BD22F4">
              <w:rPr>
                <w:b/>
                <w:bCs/>
                <w:u w:val="single"/>
              </w:rPr>
              <w:t>Audatex Training or Webinar Issues</w:t>
            </w:r>
            <w:r w:rsidRPr="00BD22F4">
              <w:t> </w:t>
            </w:r>
            <w:r w:rsidRPr="00BD22F4">
              <w:br/>
            </w:r>
            <w:r w:rsidRPr="00BD22F4">
              <w:rPr>
                <w:b/>
                <w:bCs/>
              </w:rPr>
              <w:t>Audatex Support - </w:t>
            </w:r>
            <w:hyperlink r:id="rId11" w:tgtFrame="_blank" w:history="1">
              <w:r w:rsidRPr="00BD22F4">
                <w:rPr>
                  <w:rStyle w:val="Hyperlink"/>
                  <w:b/>
                  <w:bCs/>
                </w:rPr>
                <w:t>1-866-420-2048</w:t>
              </w:r>
            </w:hyperlink>
            <w:r w:rsidRPr="00BD22F4">
              <w:t> </w:t>
            </w:r>
          </w:p>
        </w:tc>
      </w:tr>
      <w:tr w:rsidR="00376B53" w:rsidTr="00852368">
        <w:trPr>
          <w:trHeight w:val="547"/>
        </w:trPr>
        <w:tc>
          <w:tcPr>
            <w:tcW w:w="4675" w:type="dxa"/>
            <w:gridSpan w:val="2"/>
          </w:tcPr>
          <w:p w:rsidR="00376B53" w:rsidRDefault="00376B53" w:rsidP="00376B53">
            <w:pPr>
              <w:jc w:val="center"/>
            </w:pPr>
            <w:r w:rsidRPr="00376B53">
              <w:rPr>
                <w:b/>
              </w:rPr>
              <w:t>Attachment included?</w:t>
            </w:r>
          </w:p>
        </w:tc>
        <w:tc>
          <w:tcPr>
            <w:tcW w:w="4675" w:type="dxa"/>
          </w:tcPr>
          <w:p w:rsidR="00376B53" w:rsidRDefault="00BD22F4" w:rsidP="00B063A1">
            <w:pPr>
              <w:jc w:val="center"/>
            </w:pPr>
            <w:r>
              <w:t>NO</w:t>
            </w:r>
          </w:p>
        </w:tc>
      </w:tr>
    </w:tbl>
    <w:p w:rsidR="00B252D5" w:rsidRDefault="00B252D5"/>
    <w:sectPr w:rsidR="00B252D5" w:rsidSect="00B063A1">
      <w:headerReference w:type="default" r:id="rId12"/>
      <w:pgSz w:w="12240" w:h="15840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E3D" w:rsidRDefault="00916E3D" w:rsidP="00376B53">
      <w:pPr>
        <w:spacing w:after="0" w:line="240" w:lineRule="auto"/>
      </w:pPr>
      <w:r>
        <w:separator/>
      </w:r>
    </w:p>
  </w:endnote>
  <w:endnote w:type="continuationSeparator" w:id="0">
    <w:p w:rsidR="00916E3D" w:rsidRDefault="00916E3D" w:rsidP="0037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E3D" w:rsidRDefault="00916E3D" w:rsidP="00376B53">
      <w:pPr>
        <w:spacing w:after="0" w:line="240" w:lineRule="auto"/>
      </w:pPr>
      <w:r>
        <w:separator/>
      </w:r>
    </w:p>
  </w:footnote>
  <w:footnote w:type="continuationSeparator" w:id="0">
    <w:p w:rsidR="00916E3D" w:rsidRDefault="00916E3D" w:rsidP="0037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B53" w:rsidRDefault="00B063A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2770B88" wp14:editId="4C0227AA">
          <wp:simplePos x="0" y="0"/>
          <wp:positionH relativeFrom="column">
            <wp:posOffset>180975</wp:posOffset>
          </wp:positionH>
          <wp:positionV relativeFrom="paragraph">
            <wp:posOffset>-240030</wp:posOffset>
          </wp:positionV>
          <wp:extent cx="3267075" cy="591185"/>
          <wp:effectExtent l="0" t="0" r="952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N_Corp_L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075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3BB303" wp14:editId="6C4F6E3A">
              <wp:simplePos x="0" y="0"/>
              <wp:positionH relativeFrom="column">
                <wp:posOffset>3276600</wp:posOffset>
              </wp:positionH>
              <wp:positionV relativeFrom="paragraph">
                <wp:posOffset>-240030</wp:posOffset>
              </wp:positionV>
              <wp:extent cx="260985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6B53" w:rsidRPr="00376B53" w:rsidRDefault="00376B53" w:rsidP="00376B53">
                          <w:pPr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76B53">
                            <w:rPr>
                              <w:b/>
                              <w:sz w:val="32"/>
                              <w:szCs w:val="32"/>
                            </w:rPr>
                            <w:t>CSN Collision Centres</w:t>
                          </w:r>
                        </w:p>
                        <w:p w:rsidR="00376B53" w:rsidRPr="00376B53" w:rsidRDefault="00376B53" w:rsidP="00376B53">
                          <w:pPr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76B53">
                            <w:rPr>
                              <w:b/>
                              <w:sz w:val="32"/>
                              <w:szCs w:val="32"/>
                            </w:rPr>
                            <w:t>Communication Update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3BB3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8pt;margin-top:-18.9pt;width:205.5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" filled="f" stroked="f" strokeweight=".5pt">
              <v:textbox>
                <w:txbxContent>
                  <w:p w:rsidR="00376B53" w:rsidRPr="00376B53" w:rsidRDefault="00376B53" w:rsidP="00376B53">
                    <w:pPr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76B53">
                      <w:rPr>
                        <w:b/>
                        <w:sz w:val="32"/>
                        <w:szCs w:val="32"/>
                      </w:rPr>
                      <w:t>CSN Collision Centres</w:t>
                    </w:r>
                  </w:p>
                  <w:p w:rsidR="00376B53" w:rsidRPr="00376B53" w:rsidRDefault="00376B53" w:rsidP="00376B53">
                    <w:pPr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76B53">
                      <w:rPr>
                        <w:b/>
                        <w:sz w:val="32"/>
                        <w:szCs w:val="32"/>
                      </w:rPr>
                      <w:t>Communication Update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53"/>
    <w:rsid w:val="00376B53"/>
    <w:rsid w:val="003F73FE"/>
    <w:rsid w:val="004D24DC"/>
    <w:rsid w:val="005A0E49"/>
    <w:rsid w:val="008E6A80"/>
    <w:rsid w:val="00916E3D"/>
    <w:rsid w:val="00B063A1"/>
    <w:rsid w:val="00B23281"/>
    <w:rsid w:val="00B252D5"/>
    <w:rsid w:val="00BD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94134D-0611-46E6-9D4C-551D55D1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53"/>
  </w:style>
  <w:style w:type="paragraph" w:styleId="Footer">
    <w:name w:val="footer"/>
    <w:basedOn w:val="Normal"/>
    <w:link w:val="FooterChar"/>
    <w:uiPriority w:val="99"/>
    <w:unhideWhenUsed/>
    <w:rsid w:val="0037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53"/>
  </w:style>
  <w:style w:type="character" w:styleId="Hyperlink">
    <w:name w:val="Hyperlink"/>
    <w:basedOn w:val="DefaultParagraphFont"/>
    <w:uiPriority w:val="99"/>
    <w:unhideWhenUsed/>
    <w:rsid w:val="00B063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h@csninc.c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1-866-420-2048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ining.audatex.us/otc4-webinar.asp?ID=544" TargetMode="External"/><Relationship Id="rId11" Type="http://schemas.openxmlformats.org/officeDocument/2006/relationships/hyperlink" Target="tel:1-866-420-2048" TargetMode="External"/><Relationship Id="rId5" Type="http://schemas.openxmlformats.org/officeDocument/2006/relationships/endnotes" Target="endnotes.xml"/><Relationship Id="rId10" Type="http://schemas.openxmlformats.org/officeDocument/2006/relationships/hyperlink" Target="tel:416-577-8400" TargetMode="External"/><Relationship Id="rId4" Type="http://schemas.openxmlformats.org/officeDocument/2006/relationships/footnotes" Target="footnotes.xml"/><Relationship Id="rId9" Type="http://schemas.openxmlformats.org/officeDocument/2006/relationships/hyperlink" Target="tel:647-472-834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Nezy Lacdao</dc:creator>
  <cp:keywords/>
  <dc:description/>
  <cp:lastModifiedBy>Larry French</cp:lastModifiedBy>
  <cp:revision>2</cp:revision>
  <dcterms:created xsi:type="dcterms:W3CDTF">2016-04-13T20:44:00Z</dcterms:created>
  <dcterms:modified xsi:type="dcterms:W3CDTF">2016-04-13T20:44:00Z</dcterms:modified>
</cp:coreProperties>
</file>